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6A51A" w14:textId="77777777" w:rsidR="00F32683" w:rsidRDefault="00F32683" w:rsidP="00F32683">
      <w:pPr>
        <w:spacing w:after="120" w:line="280" w:lineRule="exact"/>
        <w:jc w:val="center"/>
        <w:rPr>
          <w:sz w:val="28"/>
        </w:rPr>
      </w:pPr>
      <w:r w:rsidRPr="00F60F78">
        <w:rPr>
          <w:sz w:val="28"/>
        </w:rPr>
        <w:t>COMUNICATO STAMPA</w:t>
      </w:r>
    </w:p>
    <w:p w14:paraId="7B68C6FC" w14:textId="77777777" w:rsidR="00A87A12" w:rsidRPr="00A87A12" w:rsidRDefault="00A87A12" w:rsidP="00A87A12">
      <w:pPr>
        <w:spacing w:after="0" w:line="240" w:lineRule="auto"/>
        <w:jc w:val="center"/>
        <w:rPr>
          <w:b/>
          <w:u w:val="single"/>
        </w:rPr>
      </w:pPr>
      <w:r w:rsidRPr="00A87A12">
        <w:rPr>
          <w:b/>
          <w:u w:val="single"/>
        </w:rPr>
        <w:t>COTTO D‘ESTE PRESENTA IMAGINE.DO.KERLITE</w:t>
      </w:r>
    </w:p>
    <w:p w14:paraId="7DA6AB27" w14:textId="77777777" w:rsidR="00A40DF0" w:rsidRDefault="00A87A12" w:rsidP="00A87A12">
      <w:pPr>
        <w:spacing w:after="0" w:line="240" w:lineRule="auto"/>
        <w:jc w:val="center"/>
      </w:pPr>
      <w:r w:rsidRPr="00A87A12">
        <w:rPr>
          <w:b/>
          <w:u w:val="single"/>
        </w:rPr>
        <w:t>Salone del Mobile 2017</w:t>
      </w:r>
    </w:p>
    <w:p w14:paraId="7E00EFE0" w14:textId="77777777" w:rsidR="00A87A12" w:rsidRDefault="00A87A12" w:rsidP="00A87A12">
      <w:pPr>
        <w:spacing w:after="0" w:line="240" w:lineRule="auto"/>
      </w:pPr>
    </w:p>
    <w:p w14:paraId="04FF5632" w14:textId="2B172B24" w:rsidR="00A87A12" w:rsidRPr="00A87A12" w:rsidRDefault="002A18D4" w:rsidP="00A87A12">
      <w:pPr>
        <w:spacing w:after="0" w:line="240" w:lineRule="auto"/>
        <w:rPr>
          <w:b/>
        </w:rPr>
      </w:pPr>
      <w:r>
        <w:rPr>
          <w:b/>
        </w:rPr>
        <w:t>In occasione del</w:t>
      </w:r>
      <w:bookmarkStart w:id="0" w:name="_GoBack"/>
      <w:bookmarkEnd w:id="0"/>
      <w:r w:rsidR="00A87A12" w:rsidRPr="00A87A12">
        <w:rPr>
          <w:b/>
        </w:rPr>
        <w:t xml:space="preserve"> </w:t>
      </w:r>
      <w:proofErr w:type="spellStart"/>
      <w:r w:rsidR="00A87A12" w:rsidRPr="00A87A12">
        <w:rPr>
          <w:b/>
        </w:rPr>
        <w:t>Fuorisalone</w:t>
      </w:r>
      <w:proofErr w:type="spellEnd"/>
      <w:r>
        <w:rPr>
          <w:b/>
        </w:rPr>
        <w:t xml:space="preserve"> 2017</w:t>
      </w:r>
      <w:r w:rsidR="00A87A12" w:rsidRPr="00A87A12">
        <w:rPr>
          <w:b/>
        </w:rPr>
        <w:t xml:space="preserve">, lo </w:t>
      </w:r>
      <w:r w:rsidR="0004497E">
        <w:rPr>
          <w:b/>
        </w:rPr>
        <w:t>showroom</w:t>
      </w:r>
      <w:r w:rsidR="00A87A12" w:rsidRPr="00A87A12">
        <w:rPr>
          <w:b/>
        </w:rPr>
        <w:t xml:space="preserve"> di Cotto d’Este si trasforma in una galleria espositiva che racconta le infinite possibilità interpretative di </w:t>
      </w:r>
      <w:proofErr w:type="spellStart"/>
      <w:r w:rsidR="00A87A12" w:rsidRPr="00A87A12">
        <w:rPr>
          <w:b/>
        </w:rPr>
        <w:t>Kerlite</w:t>
      </w:r>
      <w:proofErr w:type="spellEnd"/>
      <w:r w:rsidR="00A87A12" w:rsidRPr="00A87A12">
        <w:rPr>
          <w:b/>
        </w:rPr>
        <w:t xml:space="preserve">, il gres porcellanato laminato di ultima concezione, divenuto prodotto di riferimento nel panorama internazionale dell’architettura. </w:t>
      </w:r>
    </w:p>
    <w:p w14:paraId="529A6C58" w14:textId="77777777" w:rsidR="00A87A12" w:rsidRDefault="00A87A12" w:rsidP="00A87A12">
      <w:pPr>
        <w:spacing w:after="0" w:line="240" w:lineRule="auto"/>
      </w:pPr>
    </w:p>
    <w:p w14:paraId="093B3DF2" w14:textId="77777777" w:rsidR="00A87A12" w:rsidRDefault="00A87A12" w:rsidP="00A87A12">
      <w:pPr>
        <w:spacing w:after="0" w:line="240" w:lineRule="auto"/>
      </w:pPr>
      <w:r>
        <w:t xml:space="preserve">Dal 04 al 9 aprile, Cotto d’Este torna ad affascinare il pubblico internazionale della Design Week. Durante il </w:t>
      </w:r>
      <w:proofErr w:type="spellStart"/>
      <w:r>
        <w:t>Fuorisalone</w:t>
      </w:r>
      <w:proofErr w:type="spellEnd"/>
      <w:r>
        <w:t xml:space="preserve">, nella location di Piazza Castello, l’installazione </w:t>
      </w:r>
      <w:proofErr w:type="spellStart"/>
      <w:r w:rsidRPr="0004497E">
        <w:rPr>
          <w:b/>
        </w:rPr>
        <w:t>Imagine.Do.Kerlite</w:t>
      </w:r>
      <w:proofErr w:type="spellEnd"/>
      <w:r>
        <w:t xml:space="preserve"> trasformerà l’interno dello showroom del brand in una galleria visitabile, dalle 10 alle 21, per scoprire </w:t>
      </w:r>
      <w:proofErr w:type="spellStart"/>
      <w:r>
        <w:t>Kerlite</w:t>
      </w:r>
      <w:proofErr w:type="spellEnd"/>
      <w:r>
        <w:t xml:space="preserve"> e la sua storia di eccellenza. </w:t>
      </w:r>
    </w:p>
    <w:p w14:paraId="40C41573" w14:textId="77777777" w:rsidR="0004497E" w:rsidRDefault="0004497E" w:rsidP="00A87A12">
      <w:pPr>
        <w:spacing w:after="0" w:line="240" w:lineRule="auto"/>
      </w:pPr>
    </w:p>
    <w:p w14:paraId="3D77C0E2" w14:textId="66ED7AB3" w:rsidR="0004497E" w:rsidRPr="0004497E" w:rsidRDefault="00A87A12" w:rsidP="00A87A12">
      <w:pPr>
        <w:spacing w:after="0" w:line="240" w:lineRule="auto"/>
      </w:pPr>
      <w:r>
        <w:t xml:space="preserve">Ceramica di ultima generazione che raccoglie le sfide progettuali dell’architettura contemporanea e contribuisce a ridefinire l’abitare umano del terzo millennio, </w:t>
      </w:r>
      <w:proofErr w:type="spellStart"/>
      <w:r>
        <w:t>Kerlite</w:t>
      </w:r>
      <w:proofErr w:type="spellEnd"/>
      <w:r>
        <w:t xml:space="preserve">, nel tempo, ha saputo ispirare progettisti e designer per dare vita a soluzioni architettoniche e decorative originalissime. </w:t>
      </w:r>
      <w:r w:rsidR="0004497E">
        <w:t xml:space="preserve">Estremamente </w:t>
      </w:r>
      <w:r w:rsidR="0004497E" w:rsidRPr="00B10BDB">
        <w:rPr>
          <w:b/>
        </w:rPr>
        <w:t>resistente</w:t>
      </w:r>
      <w:r w:rsidR="0004497E">
        <w:t xml:space="preserve"> perché rinforzato sul retro con fibra di vetro, </w:t>
      </w:r>
      <w:proofErr w:type="spellStart"/>
      <w:r w:rsidR="0004497E">
        <w:t>Kerlite</w:t>
      </w:r>
      <w:proofErr w:type="spellEnd"/>
      <w:r w:rsidR="0004497E">
        <w:t xml:space="preserve"> è un concentrato di virtù in pochi millimetri di spessore: solo 3,5 o 5,5 mm. Grazie alle sue caratteristiche tecniche risulta particolarmente </w:t>
      </w:r>
      <w:r w:rsidR="0004497E" w:rsidRPr="00B10BDB">
        <w:rPr>
          <w:b/>
        </w:rPr>
        <w:t>versatile</w:t>
      </w:r>
      <w:r w:rsidR="002A18D4" w:rsidRPr="0068386F">
        <w:t>;</w:t>
      </w:r>
      <w:r w:rsidR="0004497E">
        <w:t xml:space="preserve"> proprio per questo, architetti, progettisti e designer continuano a sceglierlo per i loro progetti che spaziano dai pavimenti e rivestimenti nel settore residenziale ad applicazioni per il settore dell’arredo, a soluzioni in ambito commerciale, pubblico, pareti ventilate e cappotti</w:t>
      </w:r>
      <w:r w:rsidR="002A18D4">
        <w:t>, e perfino</w:t>
      </w:r>
      <w:r w:rsidR="0004497E">
        <w:t xml:space="preserve"> tunnel e gallerie, come quella della Variante di Valico </w:t>
      </w:r>
      <w:r w:rsidR="002A18D4">
        <w:t>italiana</w:t>
      </w:r>
      <w:r w:rsidR="0004497E">
        <w:t xml:space="preserve">, un progetto infrastrutturale tra i più imponenti d’Europa. </w:t>
      </w:r>
      <w:proofErr w:type="spellStart"/>
      <w:r w:rsidR="0004497E">
        <w:t>Kerlite</w:t>
      </w:r>
      <w:proofErr w:type="spellEnd"/>
      <w:r w:rsidR="0004497E">
        <w:t xml:space="preserve">, inoltre, risponde appieno alla vocazione ambientale di Cotto d’Este. Uno spessore così basso consente, infatti, di contenere </w:t>
      </w:r>
      <w:r w:rsidR="0004497E" w:rsidRPr="00B10BDB">
        <w:rPr>
          <w:b/>
        </w:rPr>
        <w:t>l’impronta ecologica</w:t>
      </w:r>
      <w:r w:rsidR="0004497E">
        <w:t xml:space="preserve"> che la produzione industriale imprime sulla superficie del pianeta: </w:t>
      </w:r>
      <w:r w:rsidR="0004497E" w:rsidRPr="0004497E">
        <w:t>meno materie prime, meno consumo di acqua e di energia, minori emissioni di C</w:t>
      </w:r>
      <w:r w:rsidR="0004497E">
        <w:t>O</w:t>
      </w:r>
      <w:r w:rsidR="0004497E" w:rsidRPr="0068386F">
        <w:rPr>
          <w:vertAlign w:val="subscript"/>
        </w:rPr>
        <w:t>2</w:t>
      </w:r>
      <w:r w:rsidR="0004497E">
        <w:t>.</w:t>
      </w:r>
    </w:p>
    <w:p w14:paraId="362F6B5B" w14:textId="77777777" w:rsidR="0004497E" w:rsidRDefault="0004497E" w:rsidP="00A87A12">
      <w:pPr>
        <w:spacing w:after="0" w:line="240" w:lineRule="auto"/>
      </w:pPr>
    </w:p>
    <w:p w14:paraId="54363FF3" w14:textId="56056FBB" w:rsidR="00A87A12" w:rsidRDefault="00A87A12" w:rsidP="00A87A12">
      <w:pPr>
        <w:spacing w:after="0" w:line="240" w:lineRule="auto"/>
      </w:pPr>
      <w:r>
        <w:t>Attraverso un allestimento dove architettura</w:t>
      </w:r>
      <w:r w:rsidR="00B10BDB">
        <w:t xml:space="preserve"> e</w:t>
      </w:r>
      <w:r>
        <w:t xml:space="preserve"> luce si mescolano per emozionare e coinvolgere attivamente lo spettatore, sarà possibile approfondire tutte le caratteristiche del gres laminato </w:t>
      </w:r>
      <w:r w:rsidR="002A18D4">
        <w:t xml:space="preserve">e vedere </w:t>
      </w:r>
      <w:r>
        <w:t xml:space="preserve">le lastre diventare esse stesse un elemento di arredo. </w:t>
      </w:r>
    </w:p>
    <w:p w14:paraId="40402877" w14:textId="77777777" w:rsidR="0004497E" w:rsidRDefault="0004497E" w:rsidP="00A87A12">
      <w:pPr>
        <w:spacing w:after="0" w:line="240" w:lineRule="auto"/>
      </w:pPr>
    </w:p>
    <w:p w14:paraId="785D393D" w14:textId="67BF2E53" w:rsidR="00A87A12" w:rsidRDefault="00A87A12" w:rsidP="00A87A12">
      <w:pPr>
        <w:spacing w:after="0" w:line="240" w:lineRule="auto"/>
      </w:pPr>
      <w:r>
        <w:t xml:space="preserve">Partner dell’evento e curatore del progetto di </w:t>
      </w:r>
      <w:proofErr w:type="spellStart"/>
      <w:r>
        <w:t>lighting</w:t>
      </w:r>
      <w:proofErr w:type="spellEnd"/>
      <w:r>
        <w:t xml:space="preserve"> design è lo Studio Asia che per l’installazione ha utilizzato le luci di </w:t>
      </w:r>
      <w:proofErr w:type="spellStart"/>
      <w:r>
        <w:t>Aldabra</w:t>
      </w:r>
      <w:proofErr w:type="spellEnd"/>
      <w:r>
        <w:t xml:space="preserve">- </w:t>
      </w:r>
      <w:proofErr w:type="spellStart"/>
      <w:r>
        <w:t>Emeride</w:t>
      </w:r>
      <w:proofErr w:type="spellEnd"/>
      <w:r>
        <w:t xml:space="preserve">, azienda specializzata nella progettazione e produzione di apparecchi LED per l’illuminazione architettonica di interni ed esterni. </w:t>
      </w:r>
    </w:p>
    <w:p w14:paraId="2B69DB76" w14:textId="77777777" w:rsidR="00A87A12" w:rsidRDefault="00A87A12" w:rsidP="00A87A12">
      <w:pPr>
        <w:spacing w:after="0" w:line="240" w:lineRule="auto"/>
      </w:pPr>
    </w:p>
    <w:p w14:paraId="171512EA" w14:textId="77777777" w:rsidR="00A87A12" w:rsidRPr="00A87A12" w:rsidRDefault="00A87A12" w:rsidP="00A87A12">
      <w:pPr>
        <w:spacing w:after="0" w:line="240" w:lineRule="auto"/>
        <w:rPr>
          <w:b/>
          <w:lang w:val="en-GB"/>
        </w:rPr>
      </w:pPr>
      <w:r w:rsidRPr="00A87A12">
        <w:rPr>
          <w:b/>
          <w:lang w:val="en-GB"/>
        </w:rPr>
        <w:t>IMAGINE.DO.KERLITE</w:t>
      </w:r>
    </w:p>
    <w:p w14:paraId="1E8354B4" w14:textId="77777777" w:rsidR="00A87A12" w:rsidRPr="00A87A12" w:rsidRDefault="00A87A12" w:rsidP="00A87A12">
      <w:pPr>
        <w:spacing w:after="0" w:line="240" w:lineRule="auto"/>
        <w:rPr>
          <w:lang w:val="en-GB"/>
        </w:rPr>
      </w:pPr>
      <w:r w:rsidRPr="00A87A12">
        <w:rPr>
          <w:lang w:val="en-GB"/>
        </w:rPr>
        <w:t>Cotto d’Este Showroom</w:t>
      </w:r>
    </w:p>
    <w:p w14:paraId="2F5551FC" w14:textId="77777777" w:rsidR="00A87A12" w:rsidRDefault="00A87A12" w:rsidP="00A87A12">
      <w:pPr>
        <w:spacing w:after="0" w:line="240" w:lineRule="auto"/>
      </w:pPr>
      <w:r>
        <w:t>P.zza Castello - angolo Via Quintino Sella, 5</w:t>
      </w:r>
    </w:p>
    <w:p w14:paraId="77370D28" w14:textId="77777777" w:rsidR="00A87A12" w:rsidRDefault="00A87A12" w:rsidP="00A87A12">
      <w:pPr>
        <w:spacing w:after="0" w:line="240" w:lineRule="auto"/>
      </w:pPr>
      <w:r>
        <w:t>4-9 aprile</w:t>
      </w:r>
    </w:p>
    <w:p w14:paraId="1600A4DB" w14:textId="77777777" w:rsidR="00A87A12" w:rsidRDefault="00A87A12" w:rsidP="00A87A12">
      <w:pPr>
        <w:spacing w:after="0" w:line="240" w:lineRule="auto"/>
      </w:pPr>
      <w:r>
        <w:t>Martedì / Sabato dalle 10.00 alle 21.00</w:t>
      </w:r>
    </w:p>
    <w:p w14:paraId="31C119A3" w14:textId="77777777" w:rsidR="00A87A12" w:rsidRDefault="00A87A12" w:rsidP="00A87A12">
      <w:pPr>
        <w:spacing w:after="0" w:line="240" w:lineRule="auto"/>
      </w:pPr>
      <w:r>
        <w:t>Domenica dalle 10.00 alle 16.00</w:t>
      </w:r>
    </w:p>
    <w:p w14:paraId="58013EE8" w14:textId="77777777" w:rsidR="00A87A12" w:rsidRDefault="00A87A12" w:rsidP="00A87A12">
      <w:pPr>
        <w:spacing w:after="0" w:line="240" w:lineRule="auto"/>
      </w:pPr>
      <w:r>
        <w:t xml:space="preserve">Cocktail (su invito): Giovedì 6 dalle 18.00 alle 24.00 </w:t>
      </w:r>
    </w:p>
    <w:p w14:paraId="42D72911" w14:textId="77777777" w:rsidR="00A87A12" w:rsidRDefault="00A87A12" w:rsidP="001D462F">
      <w:pPr>
        <w:spacing w:after="0" w:line="240" w:lineRule="auto"/>
      </w:pPr>
    </w:p>
    <w:p w14:paraId="534F4266" w14:textId="77777777" w:rsidR="005D08BC" w:rsidRDefault="001D462F" w:rsidP="001D462F">
      <w:pPr>
        <w:spacing w:after="0" w:line="240" w:lineRule="auto"/>
      </w:pPr>
      <w:r w:rsidRPr="001D462F">
        <w:t xml:space="preserve">Ufficio Relazioni Esterne: </w:t>
      </w:r>
    </w:p>
    <w:p w14:paraId="22B31900" w14:textId="77777777" w:rsidR="001D462F" w:rsidRPr="00A87A12" w:rsidRDefault="001D462F" w:rsidP="00A40DF0">
      <w:pPr>
        <w:spacing w:after="0" w:line="240" w:lineRule="auto"/>
        <w:rPr>
          <w:color w:val="1F4E79"/>
        </w:rPr>
      </w:pPr>
      <w:r w:rsidRPr="001D462F">
        <w:t xml:space="preserve">Tel. +39 0522 773530 </w:t>
      </w:r>
      <w:r w:rsidR="00A40DF0">
        <w:t>|</w:t>
      </w:r>
      <w:r w:rsidRPr="00A87A12">
        <w:t xml:space="preserve">email: </w:t>
      </w:r>
      <w:hyperlink r:id="rId6" w:history="1">
        <w:r w:rsidRPr="00A87A12">
          <w:rPr>
            <w:rStyle w:val="Collegamentoipertestuale"/>
          </w:rPr>
          <w:t>relazioniesterne@panariagroup.it</w:t>
        </w:r>
      </w:hyperlink>
      <w:r w:rsidR="00FB1648" w:rsidRPr="00A87A12">
        <w:rPr>
          <w:color w:val="1F4E79"/>
        </w:rPr>
        <w:t xml:space="preserve"> </w:t>
      </w:r>
    </w:p>
    <w:p w14:paraId="4BD2D596" w14:textId="77777777" w:rsidR="00A40DF0" w:rsidRPr="00A87A12" w:rsidRDefault="00A40DF0" w:rsidP="00A40DF0">
      <w:pPr>
        <w:spacing w:after="0" w:line="240" w:lineRule="auto"/>
        <w:rPr>
          <w:color w:val="1F4E79"/>
        </w:rPr>
      </w:pPr>
    </w:p>
    <w:p w14:paraId="7258CB5B" w14:textId="77777777" w:rsidR="00A40DF0" w:rsidRPr="00A87A12" w:rsidRDefault="00A40DF0" w:rsidP="00A40DF0">
      <w:pPr>
        <w:spacing w:after="0" w:line="240" w:lineRule="auto"/>
        <w:rPr>
          <w:color w:val="1F4E79"/>
        </w:rPr>
      </w:pPr>
    </w:p>
    <w:p w14:paraId="537E6987" w14:textId="77777777" w:rsidR="0004497E" w:rsidRDefault="0004497E">
      <w:pPr>
        <w:spacing w:after="0" w:line="240" w:lineRule="auto"/>
        <w:rPr>
          <w:rFonts w:cs="Helvetica"/>
          <w:b/>
          <w:caps/>
          <w:szCs w:val="20"/>
        </w:rPr>
      </w:pPr>
      <w:r>
        <w:rPr>
          <w:rFonts w:cs="Helvetica"/>
          <w:b/>
          <w:caps/>
          <w:szCs w:val="20"/>
        </w:rPr>
        <w:br w:type="page"/>
      </w:r>
    </w:p>
    <w:p w14:paraId="33A34978" w14:textId="77777777" w:rsidR="00CF3ECF" w:rsidRPr="006D6B0A" w:rsidRDefault="00CF3ECF" w:rsidP="00CF3EC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caps/>
          <w:szCs w:val="20"/>
        </w:rPr>
      </w:pPr>
      <w:r w:rsidRPr="006D6B0A">
        <w:rPr>
          <w:rFonts w:cs="Helvetica"/>
          <w:b/>
          <w:caps/>
          <w:szCs w:val="20"/>
        </w:rPr>
        <w:lastRenderedPageBreak/>
        <w:t>Company info</w:t>
      </w:r>
      <w:r>
        <w:rPr>
          <w:rFonts w:cs="Helvetica"/>
          <w:b/>
          <w:caps/>
          <w:szCs w:val="20"/>
        </w:rPr>
        <w:t xml:space="preserve"> COTTO D’ESTE</w:t>
      </w:r>
    </w:p>
    <w:p w14:paraId="1A4649E0" w14:textId="77777777" w:rsidR="00CF3ECF" w:rsidRDefault="00CF3ECF" w:rsidP="00CF3EC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FuturaLT"/>
          <w:lang w:eastAsia="it-IT"/>
        </w:rPr>
      </w:pPr>
    </w:p>
    <w:p w14:paraId="158CE294" w14:textId="77777777" w:rsidR="009D02FE" w:rsidRPr="00CF3ECF" w:rsidRDefault="009D02FE" w:rsidP="00CF3EC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FuturaLT-Light"/>
          <w:lang w:eastAsia="it-IT"/>
        </w:rPr>
      </w:pPr>
    </w:p>
    <w:p w14:paraId="58DD1730" w14:textId="77777777" w:rsidR="009D02FE" w:rsidRPr="009D02FE" w:rsidRDefault="009D02FE" w:rsidP="00AF4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ndesCondensedBook"/>
          <w:lang w:eastAsia="it-IT"/>
        </w:rPr>
      </w:pPr>
      <w:r w:rsidRPr="009D02FE">
        <w:rPr>
          <w:rFonts w:asciiTheme="minorHAnsi" w:eastAsia="Times New Roman" w:hAnsiTheme="minorHAnsi" w:cs="AndesCondensedBook"/>
          <w:lang w:eastAsia="it-IT"/>
        </w:rPr>
        <w:t xml:space="preserve">Cotto d’Este si è imposta come la firma più prestigiosa nel campo della ceramica. Le sue creazioni, considerate sinonimo di </w:t>
      </w:r>
      <w:r w:rsidRPr="009D02FE">
        <w:rPr>
          <w:rFonts w:asciiTheme="minorHAnsi" w:eastAsia="Times New Roman" w:hAnsiTheme="minorHAnsi" w:cs="AndesCondensedBold"/>
          <w:b/>
          <w:bCs/>
          <w:lang w:eastAsia="it-IT"/>
        </w:rPr>
        <w:t xml:space="preserve">bellezza, qualità e prestigio, </w:t>
      </w:r>
      <w:r w:rsidRPr="009D02FE">
        <w:rPr>
          <w:rFonts w:asciiTheme="minorHAnsi" w:eastAsia="Times New Roman" w:hAnsiTheme="minorHAnsi" w:cs="AndesCondensedBook"/>
          <w:lang w:eastAsia="it-IT"/>
        </w:rPr>
        <w:t>sono il frutto di una costante, appassionata, perseverante ricerca estetica.</w:t>
      </w:r>
    </w:p>
    <w:p w14:paraId="34CF7AF5" w14:textId="77777777" w:rsidR="009D02FE" w:rsidRPr="009D02FE" w:rsidRDefault="009D02FE" w:rsidP="00AF4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ndesCondensedBook"/>
          <w:lang w:eastAsia="it-IT"/>
        </w:rPr>
      </w:pPr>
    </w:p>
    <w:p w14:paraId="16ACDFC6" w14:textId="77777777" w:rsidR="009D02FE" w:rsidRPr="009D02FE" w:rsidRDefault="009D02FE" w:rsidP="00AF4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ndesCondensedBook"/>
          <w:lang w:eastAsia="it-IT"/>
        </w:rPr>
      </w:pPr>
      <w:r w:rsidRPr="009D02FE">
        <w:rPr>
          <w:rFonts w:asciiTheme="minorHAnsi" w:eastAsia="Times New Roman" w:hAnsiTheme="minorHAnsi" w:cs="AndesCondensedBook"/>
          <w:lang w:eastAsia="it-IT"/>
        </w:rPr>
        <w:t>Più che una missione, la ricerca del bello è per Cotto d’Este una vocazione, l’imperativo che ha permesso al brand di raggiungere l’eccellenza, attestata anche dalle preferenze di architetti e designer di interni che sempre più spesso nel mondo scelgono le sue creazioni per i loro progetti.</w:t>
      </w:r>
    </w:p>
    <w:p w14:paraId="01116F72" w14:textId="77777777" w:rsidR="009D02FE" w:rsidRPr="009D02FE" w:rsidRDefault="009D02FE" w:rsidP="00AF4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ndesCondensedBook"/>
          <w:lang w:eastAsia="it-IT"/>
        </w:rPr>
      </w:pPr>
    </w:p>
    <w:p w14:paraId="14ED2AF4" w14:textId="77777777" w:rsidR="009D02FE" w:rsidRDefault="009D02FE" w:rsidP="00AF4B92">
      <w:pPr>
        <w:jc w:val="both"/>
        <w:rPr>
          <w:rFonts w:asciiTheme="minorHAnsi" w:eastAsia="Times New Roman" w:hAnsiTheme="minorHAnsi" w:cs="AndesCondensedBook"/>
          <w:lang w:eastAsia="it-IT"/>
        </w:rPr>
      </w:pPr>
      <w:r w:rsidRPr="009D02FE">
        <w:rPr>
          <w:rFonts w:asciiTheme="minorHAnsi" w:eastAsia="Times New Roman" w:hAnsiTheme="minorHAnsi" w:cs="AndesCondensedBook"/>
          <w:lang w:eastAsia="it-IT"/>
        </w:rPr>
        <w:t xml:space="preserve">Cotto d’Este presenta un sistema prodotto unico ed esclusivo al mondo che si compone di proposte a spessore 14 millimetri e delle grandi lastre sottili </w:t>
      </w:r>
      <w:proofErr w:type="spellStart"/>
      <w:r w:rsidRPr="009D02FE">
        <w:rPr>
          <w:rFonts w:asciiTheme="minorHAnsi" w:eastAsia="Times New Roman" w:hAnsiTheme="minorHAnsi" w:cs="AndesCondensedBook"/>
          <w:lang w:eastAsia="it-IT"/>
        </w:rPr>
        <w:t>Kerlite</w:t>
      </w:r>
      <w:proofErr w:type="spellEnd"/>
      <w:r w:rsidRPr="009D02FE">
        <w:rPr>
          <w:rFonts w:asciiTheme="minorHAnsi" w:eastAsia="Times New Roman" w:hAnsiTheme="minorHAnsi" w:cs="AndesCondensedBook"/>
          <w:lang w:eastAsia="it-IT"/>
        </w:rPr>
        <w:t>.</w:t>
      </w:r>
    </w:p>
    <w:p w14:paraId="69959181" w14:textId="77777777" w:rsidR="009D02FE" w:rsidRDefault="009D02FE" w:rsidP="00AF4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FuturaLT-Light"/>
          <w:lang w:eastAsia="it-IT"/>
        </w:rPr>
      </w:pPr>
      <w:r w:rsidRPr="009D02FE">
        <w:rPr>
          <w:rFonts w:asciiTheme="minorHAnsi" w:eastAsia="Times New Roman" w:hAnsiTheme="minorHAnsi" w:cs="FuturaLT-Light"/>
          <w:lang w:eastAsia="it-IT"/>
        </w:rPr>
        <w:t>Ampio è il successo di notorietà e vendite sia sul mercato italiano che internazionale testimoniato da prestigiose referenze in tutto il mondo.</w:t>
      </w:r>
    </w:p>
    <w:p w14:paraId="29FBF66A" w14:textId="77777777" w:rsidR="009F0534" w:rsidRDefault="009F0534" w:rsidP="00AF4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FuturaLT-Light"/>
          <w:lang w:eastAsia="it-IT"/>
        </w:rPr>
      </w:pPr>
    </w:p>
    <w:p w14:paraId="42291BEC" w14:textId="77777777" w:rsidR="009F0534" w:rsidRPr="009D02FE" w:rsidRDefault="009F0534" w:rsidP="00AF4B92">
      <w:pPr>
        <w:jc w:val="both"/>
        <w:rPr>
          <w:rFonts w:asciiTheme="minorHAnsi" w:hAnsiTheme="minorHAnsi" w:cs="AndesCondensedLight"/>
        </w:rPr>
      </w:pPr>
      <w:r>
        <w:rPr>
          <w:rFonts w:asciiTheme="minorHAnsi" w:eastAsia="Times New Roman" w:hAnsiTheme="minorHAnsi" w:cs="AndesCondensedBook"/>
          <w:lang w:eastAsia="it-IT"/>
        </w:rPr>
        <w:t>Il brand si caratterizza anche per una continua ricerca dell’innovazione tecnologica e per la sensibilità ambientale che viene curata in tutto il ciclo produttivo.</w:t>
      </w:r>
    </w:p>
    <w:p w14:paraId="3E20F74A" w14:textId="77777777" w:rsidR="009D02FE" w:rsidRPr="009D02FE" w:rsidRDefault="009D02FE" w:rsidP="00AF4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9D02FE">
        <w:rPr>
          <w:rFonts w:asciiTheme="minorHAnsi" w:eastAsia="Times New Roman" w:hAnsiTheme="minorHAnsi" w:cs="FuturaLT-Light"/>
          <w:lang w:eastAsia="it-IT"/>
        </w:rPr>
        <w:t>Il prestigioso showroom di piazza Castello a Milano è il punto di riferimento per designer, progettisti e protagonisti del mondo dell’architettura.</w:t>
      </w:r>
    </w:p>
    <w:p w14:paraId="11BBA176" w14:textId="77777777" w:rsidR="009D02FE" w:rsidRDefault="009D02FE" w:rsidP="009D02FE">
      <w:pPr>
        <w:rPr>
          <w:rFonts w:ascii="AndesCondensedBook" w:eastAsia="Times New Roman" w:hAnsi="AndesCondensedBook" w:cs="AndesCondensedBook"/>
          <w:sz w:val="20"/>
          <w:szCs w:val="20"/>
          <w:lang w:eastAsia="it-IT"/>
        </w:rPr>
      </w:pPr>
    </w:p>
    <w:p w14:paraId="662DDB98" w14:textId="77777777" w:rsidR="00FB1648" w:rsidRPr="00FB1648" w:rsidRDefault="00FB1648" w:rsidP="00FB1648">
      <w:pPr>
        <w:autoSpaceDE w:val="0"/>
        <w:autoSpaceDN w:val="0"/>
        <w:adjustRightInd w:val="0"/>
        <w:spacing w:after="0" w:line="240" w:lineRule="auto"/>
        <w:jc w:val="both"/>
        <w:rPr>
          <w:rFonts w:cs="Futura-Medium"/>
          <w:lang w:val="en-US"/>
        </w:rPr>
      </w:pPr>
      <w:proofErr w:type="gramStart"/>
      <w:r w:rsidRPr="002A0769">
        <w:rPr>
          <w:lang w:val="en-US"/>
        </w:rPr>
        <w:t>web</w:t>
      </w:r>
      <w:proofErr w:type="gramEnd"/>
      <w:r w:rsidRPr="002A0769">
        <w:rPr>
          <w:lang w:val="en-US"/>
        </w:rPr>
        <w:t xml:space="preserve"> </w:t>
      </w:r>
      <w:hyperlink r:id="rId7" w:history="1">
        <w:r w:rsidRPr="002A0769">
          <w:rPr>
            <w:rStyle w:val="Collegamentoipertestuale"/>
            <w:lang w:val="en-US"/>
          </w:rPr>
          <w:t>www.cottodeste.it</w:t>
        </w:r>
      </w:hyperlink>
      <w:r w:rsidRPr="002A0769">
        <w:rPr>
          <w:lang w:val="en-US"/>
        </w:rPr>
        <w:t xml:space="preserve"> | social: </w:t>
      </w:r>
      <w:hyperlink r:id="rId8" w:history="1">
        <w:r w:rsidRPr="002A0769">
          <w:rPr>
            <w:rStyle w:val="Collegamentoipertestuale"/>
            <w:lang w:val="en-US"/>
          </w:rPr>
          <w:t>facebook.com/</w:t>
        </w:r>
        <w:proofErr w:type="spellStart"/>
      </w:hyperlink>
      <w:r w:rsidRPr="002A0769">
        <w:rPr>
          <w:rStyle w:val="Collegamentoipertestuale"/>
          <w:lang w:val="en-US"/>
        </w:rPr>
        <w:t>cottodeste</w:t>
      </w:r>
      <w:proofErr w:type="spellEnd"/>
    </w:p>
    <w:p w14:paraId="084E4B1C" w14:textId="77777777" w:rsidR="00FB1648" w:rsidRPr="00FB1648" w:rsidRDefault="00FB1648" w:rsidP="00F32683">
      <w:pPr>
        <w:rPr>
          <w:rFonts w:ascii="AndesCondensedLight" w:hAnsi="AndesCondensedLight" w:cs="AndesCondensedLight"/>
          <w:sz w:val="24"/>
          <w:szCs w:val="24"/>
          <w:lang w:val="en-US"/>
        </w:rPr>
      </w:pPr>
    </w:p>
    <w:p w14:paraId="3EA4326F" w14:textId="77777777" w:rsidR="00F32683" w:rsidRPr="006D6B0A" w:rsidRDefault="00F32683" w:rsidP="00F3268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caps/>
          <w:szCs w:val="20"/>
        </w:rPr>
      </w:pPr>
      <w:r w:rsidRPr="006D6B0A">
        <w:rPr>
          <w:rFonts w:cs="Helvetica"/>
          <w:b/>
          <w:caps/>
          <w:szCs w:val="20"/>
        </w:rPr>
        <w:t>Company info</w:t>
      </w:r>
      <w:r w:rsidR="00CF3ECF">
        <w:rPr>
          <w:rFonts w:cs="Helvetica"/>
          <w:b/>
          <w:caps/>
          <w:szCs w:val="20"/>
        </w:rPr>
        <w:t xml:space="preserve"> PANARIAGROUP</w:t>
      </w:r>
    </w:p>
    <w:p w14:paraId="3C2FAE2E" w14:textId="77777777" w:rsidR="00F32683" w:rsidRDefault="00F32683" w:rsidP="00F32683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Cs w:val="20"/>
        </w:rPr>
      </w:pPr>
    </w:p>
    <w:p w14:paraId="0C39FD18" w14:textId="77777777" w:rsidR="00F32683" w:rsidRDefault="00F32683" w:rsidP="00F32683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Cs w:val="20"/>
        </w:rPr>
      </w:pPr>
      <w:r w:rsidRPr="00BE6755">
        <w:rPr>
          <w:rFonts w:cs="Helvetica"/>
          <w:b/>
          <w:szCs w:val="20"/>
        </w:rPr>
        <w:t>Panariagroup, è leader nella produzione di pavimenti e rivestimenti in gr</w:t>
      </w:r>
      <w:r>
        <w:rPr>
          <w:rFonts w:cs="Helvetica"/>
          <w:b/>
          <w:szCs w:val="20"/>
        </w:rPr>
        <w:t>e</w:t>
      </w:r>
      <w:r w:rsidRPr="00BE6755">
        <w:rPr>
          <w:rFonts w:cs="Helvetica"/>
          <w:b/>
          <w:szCs w:val="20"/>
        </w:rPr>
        <w:t>s porcellanato e gr</w:t>
      </w:r>
      <w:r>
        <w:rPr>
          <w:rFonts w:cs="Helvetica"/>
          <w:b/>
          <w:szCs w:val="20"/>
        </w:rPr>
        <w:t>e</w:t>
      </w:r>
      <w:r w:rsidRPr="00BE6755">
        <w:rPr>
          <w:rFonts w:cs="Helvetica"/>
          <w:b/>
          <w:szCs w:val="20"/>
        </w:rPr>
        <w:t xml:space="preserve">s laminato ultrasottile di alta gamma </w:t>
      </w:r>
      <w:r w:rsidRPr="00F60F78">
        <w:rPr>
          <w:rFonts w:cs="Helvetica"/>
          <w:szCs w:val="20"/>
        </w:rPr>
        <w:t>e da sempre è all’avanguardia nel coniugare in modo sapiente bellezza, qualità e sostenibilità, dimostrando negli anni la sua capacità di eccellere nella ricerca dei migliori comfort abitativi.</w:t>
      </w:r>
      <w:r>
        <w:rPr>
          <w:rFonts w:cs="Helvetica"/>
          <w:szCs w:val="20"/>
        </w:rPr>
        <w:t xml:space="preserve"> </w:t>
      </w:r>
      <w:r w:rsidRPr="00F60F78">
        <w:rPr>
          <w:rFonts w:cs="Helvetica"/>
          <w:szCs w:val="20"/>
        </w:rPr>
        <w:t>Una realtà italiana di dimensioni internazionali attiva da oltre 40 anni sul mercato, presente in Italia,</w:t>
      </w:r>
      <w:r w:rsidRPr="00BE6755">
        <w:rPr>
          <w:rFonts w:cs="Helvetica"/>
          <w:szCs w:val="20"/>
        </w:rPr>
        <w:t xml:space="preserve"> Portogallo, Stati Uniti, India ed in oltre 100 paesi nel mondo con una rete commerciale ampia e capillare che opera attraverso 9 marchi di riferimento: </w:t>
      </w:r>
      <w:r w:rsidRPr="00BE6755">
        <w:rPr>
          <w:rFonts w:cs="Tahoma"/>
          <w:b/>
          <w:szCs w:val="20"/>
        </w:rPr>
        <w:t xml:space="preserve">Panaria, Lea, Cotto d’Este, Fiordo, </w:t>
      </w:r>
      <w:proofErr w:type="spellStart"/>
      <w:r w:rsidRPr="00BE6755">
        <w:rPr>
          <w:rFonts w:cs="Tahoma"/>
          <w:b/>
          <w:szCs w:val="20"/>
        </w:rPr>
        <w:t>Margres</w:t>
      </w:r>
      <w:proofErr w:type="spellEnd"/>
      <w:r w:rsidRPr="00BE6755">
        <w:rPr>
          <w:rFonts w:cs="Tahoma"/>
          <w:b/>
          <w:szCs w:val="20"/>
        </w:rPr>
        <w:t xml:space="preserve">, Love </w:t>
      </w:r>
      <w:proofErr w:type="spellStart"/>
      <w:r w:rsidRPr="00BE6755">
        <w:rPr>
          <w:rFonts w:cs="Tahoma"/>
          <w:b/>
          <w:szCs w:val="20"/>
        </w:rPr>
        <w:t>tiles</w:t>
      </w:r>
      <w:proofErr w:type="spellEnd"/>
      <w:r w:rsidRPr="00BE6755">
        <w:rPr>
          <w:rFonts w:cs="Tahoma"/>
          <w:b/>
          <w:szCs w:val="20"/>
        </w:rPr>
        <w:t xml:space="preserve">, Florida Tile, </w:t>
      </w:r>
      <w:proofErr w:type="spellStart"/>
      <w:r w:rsidRPr="00BE6755">
        <w:rPr>
          <w:rFonts w:cs="Tahoma"/>
          <w:b/>
          <w:szCs w:val="20"/>
        </w:rPr>
        <w:t>Blustyle</w:t>
      </w:r>
      <w:proofErr w:type="spellEnd"/>
      <w:r w:rsidRPr="00BE6755">
        <w:rPr>
          <w:rFonts w:cs="Tahoma"/>
          <w:b/>
          <w:szCs w:val="20"/>
        </w:rPr>
        <w:t>, Bellissimo.</w:t>
      </w:r>
      <w:r>
        <w:rPr>
          <w:rFonts w:cs="Tahoma"/>
          <w:b/>
          <w:szCs w:val="20"/>
        </w:rPr>
        <w:t xml:space="preserve"> </w:t>
      </w:r>
    </w:p>
    <w:p w14:paraId="27AF4827" w14:textId="77777777" w:rsidR="00F32683" w:rsidRPr="00BE6755" w:rsidRDefault="00F32683" w:rsidP="00F32683">
      <w:pPr>
        <w:autoSpaceDE w:val="0"/>
        <w:autoSpaceDN w:val="0"/>
        <w:jc w:val="both"/>
        <w:rPr>
          <w:rFonts w:cs="Futura-Medium"/>
        </w:rPr>
      </w:pPr>
      <w:r w:rsidRPr="00BE6755">
        <w:rPr>
          <w:rFonts w:cs="Futura-Medium"/>
        </w:rPr>
        <w:t xml:space="preserve">9.000 clienti, 1.600 dipendenti, 6 stabilimenti produttivi, un Centro Ricerche altamente specializzato, sono i numeri che testimoniano la volontà di rispondere alle esigenze di una clientela sempre più attenta e diversificata nel mondo. </w:t>
      </w:r>
    </w:p>
    <w:p w14:paraId="0A6FD01F" w14:textId="77777777" w:rsidR="00F32683" w:rsidRDefault="00F32683" w:rsidP="00F32683">
      <w:pPr>
        <w:autoSpaceDE w:val="0"/>
        <w:autoSpaceDN w:val="0"/>
        <w:adjustRightInd w:val="0"/>
        <w:spacing w:after="0" w:line="240" w:lineRule="auto"/>
        <w:jc w:val="both"/>
        <w:rPr>
          <w:rFonts w:cs="Futura-Medium"/>
        </w:rPr>
      </w:pPr>
      <w:r w:rsidRPr="00BE6755">
        <w:rPr>
          <w:rFonts w:cs="Futura-Medium"/>
        </w:rPr>
        <w:t xml:space="preserve">Le creazioni di Panariagroup da sempre riscontrano il gradimento di consumatori, progettisti e designer che nel mondo scelgono i brand del gruppo per i loro spazi. </w:t>
      </w:r>
    </w:p>
    <w:p w14:paraId="7E8FE177" w14:textId="77777777" w:rsidR="00FB1648" w:rsidRDefault="00FB1648" w:rsidP="00F32683">
      <w:pPr>
        <w:autoSpaceDE w:val="0"/>
        <w:autoSpaceDN w:val="0"/>
        <w:adjustRightInd w:val="0"/>
        <w:spacing w:after="0" w:line="240" w:lineRule="auto"/>
        <w:jc w:val="both"/>
        <w:rPr>
          <w:rFonts w:cs="Futura-Medium"/>
        </w:rPr>
      </w:pPr>
    </w:p>
    <w:p w14:paraId="70C998E0" w14:textId="77777777" w:rsidR="00FB1648" w:rsidRPr="00FB1648" w:rsidRDefault="00FB1648" w:rsidP="00F32683">
      <w:pPr>
        <w:autoSpaceDE w:val="0"/>
        <w:autoSpaceDN w:val="0"/>
        <w:adjustRightInd w:val="0"/>
        <w:spacing w:after="0" w:line="240" w:lineRule="auto"/>
        <w:jc w:val="both"/>
        <w:rPr>
          <w:rFonts w:cs="Futura-Medium"/>
          <w:lang w:val="en-US"/>
        </w:rPr>
      </w:pPr>
      <w:proofErr w:type="gramStart"/>
      <w:r w:rsidRPr="002A0769">
        <w:rPr>
          <w:lang w:val="en-US"/>
        </w:rPr>
        <w:t>web</w:t>
      </w:r>
      <w:proofErr w:type="gramEnd"/>
      <w:r w:rsidRPr="002A0769">
        <w:rPr>
          <w:lang w:val="en-US"/>
        </w:rPr>
        <w:t xml:space="preserve"> </w:t>
      </w:r>
      <w:hyperlink r:id="rId9" w:history="1">
        <w:r w:rsidRPr="002A0769">
          <w:rPr>
            <w:rStyle w:val="Collegamentoipertestuale"/>
            <w:lang w:val="en-US"/>
          </w:rPr>
          <w:t>www.panariagroup.it</w:t>
        </w:r>
      </w:hyperlink>
      <w:r w:rsidRPr="002A0769">
        <w:rPr>
          <w:lang w:val="en-US"/>
        </w:rPr>
        <w:t xml:space="preserve"> | social: </w:t>
      </w:r>
      <w:hyperlink r:id="rId10" w:history="1">
        <w:r w:rsidRPr="002A0769">
          <w:rPr>
            <w:rStyle w:val="Collegamentoipertestuale"/>
            <w:lang w:val="en-US"/>
          </w:rPr>
          <w:t>facebook.com/</w:t>
        </w:r>
        <w:proofErr w:type="spellStart"/>
        <w:r w:rsidRPr="002A0769">
          <w:rPr>
            <w:rStyle w:val="Collegamentoipertestuale"/>
            <w:lang w:val="en-US"/>
          </w:rPr>
          <w:t>panariagroup</w:t>
        </w:r>
        <w:proofErr w:type="spellEnd"/>
      </w:hyperlink>
    </w:p>
    <w:p w14:paraId="00FAB2F4" w14:textId="77777777" w:rsidR="00F32683" w:rsidRPr="00FB1648" w:rsidRDefault="00F32683" w:rsidP="00F32683">
      <w:pPr>
        <w:rPr>
          <w:lang w:val="en-US"/>
        </w:rPr>
      </w:pPr>
    </w:p>
    <w:p w14:paraId="2CAFEB92" w14:textId="77777777" w:rsidR="009935D6" w:rsidRPr="00FB1648" w:rsidRDefault="009935D6">
      <w:pPr>
        <w:rPr>
          <w:rFonts w:ascii="Optima" w:hAnsi="Optima"/>
          <w:sz w:val="20"/>
          <w:szCs w:val="20"/>
          <w:lang w:val="en-US"/>
        </w:rPr>
      </w:pPr>
    </w:p>
    <w:sectPr w:rsidR="009935D6" w:rsidRPr="00FB1648" w:rsidSect="000933E8">
      <w:headerReference w:type="default" r:id="rId11"/>
      <w:footerReference w:type="default" r:id="rId12"/>
      <w:pgSz w:w="11906" w:h="16838"/>
      <w:pgMar w:top="1843" w:right="1134" w:bottom="1134" w:left="1134" w:header="708" w:footer="1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BEB9D" w14:textId="77777777" w:rsidR="004D48CF" w:rsidRDefault="004D48CF" w:rsidP="009935D6">
      <w:pPr>
        <w:spacing w:after="0" w:line="240" w:lineRule="auto"/>
      </w:pPr>
      <w:r>
        <w:separator/>
      </w:r>
    </w:p>
  </w:endnote>
  <w:endnote w:type="continuationSeparator" w:id="0">
    <w:p w14:paraId="24462DAE" w14:textId="77777777" w:rsidR="004D48CF" w:rsidRDefault="004D48CF" w:rsidP="0099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esCondensed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es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esCondensed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Futur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732E7" w14:textId="77777777" w:rsidR="009935D6" w:rsidRDefault="00F3268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A5A605B" wp14:editId="782F8A61">
          <wp:simplePos x="0" y="0"/>
          <wp:positionH relativeFrom="column">
            <wp:posOffset>-720090</wp:posOffset>
          </wp:positionH>
          <wp:positionV relativeFrom="paragraph">
            <wp:posOffset>172720</wp:posOffset>
          </wp:positionV>
          <wp:extent cx="7567295" cy="896620"/>
          <wp:effectExtent l="0" t="0" r="0" b="0"/>
          <wp:wrapNone/>
          <wp:docPr id="1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AC2E2" w14:textId="77777777" w:rsidR="004D48CF" w:rsidRDefault="004D48CF" w:rsidP="009935D6">
      <w:pPr>
        <w:spacing w:after="0" w:line="240" w:lineRule="auto"/>
      </w:pPr>
      <w:r>
        <w:separator/>
      </w:r>
    </w:p>
  </w:footnote>
  <w:footnote w:type="continuationSeparator" w:id="0">
    <w:p w14:paraId="6D4F1EBC" w14:textId="77777777" w:rsidR="004D48CF" w:rsidRDefault="004D48CF" w:rsidP="0099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5E353" w14:textId="77777777" w:rsidR="009935D6" w:rsidRDefault="00F32683" w:rsidP="009A0F54">
    <w:pPr>
      <w:pStyle w:val="Intestazione"/>
      <w:tabs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52076B13" wp14:editId="01A38CBA">
          <wp:simplePos x="0" y="0"/>
          <wp:positionH relativeFrom="column">
            <wp:posOffset>-720090</wp:posOffset>
          </wp:positionH>
          <wp:positionV relativeFrom="paragraph">
            <wp:posOffset>-438785</wp:posOffset>
          </wp:positionV>
          <wp:extent cx="7560310" cy="1021080"/>
          <wp:effectExtent l="0" t="0" r="2540" b="7620"/>
          <wp:wrapNone/>
          <wp:docPr id="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0F5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83"/>
    <w:rsid w:val="000018EE"/>
    <w:rsid w:val="0002540B"/>
    <w:rsid w:val="0004497E"/>
    <w:rsid w:val="000933E8"/>
    <w:rsid w:val="00156A41"/>
    <w:rsid w:val="001A2BD5"/>
    <w:rsid w:val="001D34AD"/>
    <w:rsid w:val="001D462F"/>
    <w:rsid w:val="00221435"/>
    <w:rsid w:val="002A0769"/>
    <w:rsid w:val="002A18D4"/>
    <w:rsid w:val="0031380E"/>
    <w:rsid w:val="00360579"/>
    <w:rsid w:val="003667FF"/>
    <w:rsid w:val="004D48CF"/>
    <w:rsid w:val="004E47A1"/>
    <w:rsid w:val="005B1223"/>
    <w:rsid w:val="005C1D54"/>
    <w:rsid w:val="005D08BC"/>
    <w:rsid w:val="0066080E"/>
    <w:rsid w:val="0068386F"/>
    <w:rsid w:val="006C08DB"/>
    <w:rsid w:val="00723456"/>
    <w:rsid w:val="007376A0"/>
    <w:rsid w:val="00773E54"/>
    <w:rsid w:val="008A7644"/>
    <w:rsid w:val="00984A66"/>
    <w:rsid w:val="009935D6"/>
    <w:rsid w:val="009A0F54"/>
    <w:rsid w:val="009D02FE"/>
    <w:rsid w:val="009F0534"/>
    <w:rsid w:val="00A40DF0"/>
    <w:rsid w:val="00A87A12"/>
    <w:rsid w:val="00AA3178"/>
    <w:rsid w:val="00AD5C32"/>
    <w:rsid w:val="00AF4B92"/>
    <w:rsid w:val="00B10BDB"/>
    <w:rsid w:val="00B131C0"/>
    <w:rsid w:val="00B901AE"/>
    <w:rsid w:val="00CF3ECF"/>
    <w:rsid w:val="00D4192E"/>
    <w:rsid w:val="00DB163D"/>
    <w:rsid w:val="00E806D7"/>
    <w:rsid w:val="00EE3554"/>
    <w:rsid w:val="00F32683"/>
    <w:rsid w:val="00F35532"/>
    <w:rsid w:val="00F42E4D"/>
    <w:rsid w:val="00F472EB"/>
    <w:rsid w:val="00FB1648"/>
    <w:rsid w:val="00FC7D8E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40B40"/>
  <w15:docId w15:val="{63628437-0850-488A-AA2B-051C11C9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2683"/>
    <w:pPr>
      <w:spacing w:after="160" w:line="259" w:lineRule="auto"/>
    </w:pPr>
    <w:rPr>
      <w:rFonts w:eastAsia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3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5D6"/>
  </w:style>
  <w:style w:type="paragraph" w:styleId="Pidipagina">
    <w:name w:val="footer"/>
    <w:basedOn w:val="Normale"/>
    <w:link w:val="PidipaginaCarattere"/>
    <w:uiPriority w:val="99"/>
    <w:unhideWhenUsed/>
    <w:rsid w:val="00993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35D6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F3268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164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10B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0B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0BDB"/>
    <w:rPr>
      <w:rFonts w:eastAsia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0B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BDB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nariagrou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ttodeste.i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lazioniesterne@panariagroup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facebook.com/panariagrou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anariagroup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.paltrinieri\Desktop\CARTA%20INTESTATA%20DIVISIONI\carta_intestata_2013_OK.dotx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carta_intestata_2013_OK.dotx</Template>
  <TotalTime>0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Paltrinieri Paola</dc:creator>
  <cp:keywords/>
  <cp:lastModifiedBy>Sighinolfi Stefania</cp:lastModifiedBy>
  <cp:revision>2</cp:revision>
  <cp:lastPrinted>2013-04-29T09:56:00Z</cp:lastPrinted>
  <dcterms:created xsi:type="dcterms:W3CDTF">2017-03-02T11:50:00Z</dcterms:created>
  <dcterms:modified xsi:type="dcterms:W3CDTF">2017-03-02T11:50:00Z</dcterms:modified>
</cp:coreProperties>
</file>